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center"/>
        <w:rPr>
          <w:rStyle w:val="c1"/>
          <w:b/>
          <w:color w:val="FF0000"/>
          <w:sz w:val="32"/>
          <w:szCs w:val="32"/>
        </w:rPr>
      </w:pPr>
      <w:r w:rsidRPr="00154895">
        <w:rPr>
          <w:rStyle w:val="c1"/>
          <w:b/>
          <w:color w:val="FF0000"/>
          <w:sz w:val="32"/>
          <w:szCs w:val="32"/>
        </w:rPr>
        <w:t>Комплексы утренней гимнастики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rPr>
          <w:rStyle w:val="c1"/>
          <w:b/>
          <w:color w:val="FF0000"/>
          <w:sz w:val="32"/>
          <w:szCs w:val="32"/>
        </w:rPr>
      </w:pPr>
      <w:r w:rsidRPr="00154895">
        <w:rPr>
          <w:rStyle w:val="c1"/>
          <w:b/>
          <w:color w:val="0070C0"/>
          <w:sz w:val="32"/>
          <w:szCs w:val="32"/>
        </w:rPr>
        <w:t>1 комплекс</w:t>
      </w:r>
    </w:p>
    <w:p w:rsid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1"/>
          <w:color w:val="000000"/>
        </w:rPr>
      </w:pP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</w:rPr>
        <w:t>1</w:t>
      </w:r>
      <w:r w:rsidRPr="00154895">
        <w:rPr>
          <w:rStyle w:val="c1"/>
          <w:color w:val="000000"/>
          <w:sz w:val="28"/>
          <w:szCs w:val="28"/>
        </w:rPr>
        <w:t>. Ходьба и бег в колонне по одному между предметами – змейкой; ходьба и бег врассыпную, ходьба в колонне по одному.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6"/>
          <w:b/>
          <w:bCs/>
          <w:color w:val="000000"/>
          <w:sz w:val="28"/>
          <w:szCs w:val="28"/>
        </w:rPr>
        <w:t>Упражнения без предметов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2. И. п. – основная стойка, руки согнуты к плечам. 1–4 – круговые движения руками вперед; 5–8 – то же назад (5–6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3. И. п. – стойка ноги врозь, руки за головой. 1 – шаг вправо; 2 – наклониться вправо; 3 – выпрямиться; 4 – исходное положение. То же влево (6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4. И. п. – стойка ноги врозь, руки на поясе.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(4–5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5. И. п. – лежа на спине, руки прямые за головой. 1–2 – поднять правую прямую ногу вперед-вверх, хлопнуть в ладоши под коленом правой (левой) ноги; 3–4 – исходное положение (6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6. И. п. – основная стойка, руки в стороны. 1 – прыжком ноги врозь, хлопок над головой; 2 – исходное положение. На счет 1–8, повторить 2–3 раза.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7. Ходьба в колонне по одному.</w:t>
      </w:r>
    </w:p>
    <w:p w:rsidR="00154895" w:rsidRDefault="00154895" w:rsidP="00154895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</w:pPr>
    </w:p>
    <w:p w:rsidR="00154895" w:rsidRPr="00154895" w:rsidRDefault="00154895" w:rsidP="00154895">
      <w:pPr>
        <w:pStyle w:val="c7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  <w:shd w:val="clear" w:color="auto" w:fill="FDFEFF"/>
        </w:rPr>
        <w:t xml:space="preserve"> </w:t>
      </w:r>
      <w:r w:rsidRPr="00154895">
        <w:rPr>
          <w:rStyle w:val="c5"/>
          <w:b/>
          <w:bCs/>
          <w:iCs/>
          <w:color w:val="0070C0"/>
          <w:sz w:val="28"/>
          <w:szCs w:val="28"/>
          <w:shd w:val="clear" w:color="auto" w:fill="FDFEFF"/>
        </w:rPr>
        <w:t>2 комплекс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1. Ходьба в колонне по одному с выполнением заданий по команде воспитателя: «Бабочки!» остановиться и помахать руками, как крылышками; на сигнал: «Лягушки!» остановиться и присесть, руки положить на колени.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6"/>
          <w:b/>
          <w:bCs/>
          <w:color w:val="000000"/>
          <w:sz w:val="28"/>
          <w:szCs w:val="28"/>
        </w:rPr>
        <w:t>Упражнения с флажками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2. И. п. – основная стойка, флажки внизу. 1 – руки в стороны; 2 – флажки вверх, скрестить; 3 – руки в стороны; 4 – исходное положение (6–8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3. И. п. – стойка ноги на ширине ступни, флажки внизу. 1 – флажки вверх; 2 – присесть, флажки вынести вперед; 3 – встать, флажки вверх; 4 – исходное положение (6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4. И. п. – сидя ноги врозь, флажки в согнутых руках у плеч. 1 – флажки в стороны; 2 – наклониться, коснуться палочками флажков пола у носков ног; 3 – выпрямиться, флажки в стороны; 4 – исходное положение (6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5. И. п. – стойка на коленях, флажки в согнутых руках у плеч. 1 – поворот вправо (влево), флажок отвести вправо; 2 – исходное положение (6–8 раз).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6. И. п. – основная стойка, флажки внизу. 1 – прыжком ноги врозь, флажки в стороны; 2 – исходное положение. Выполняется на счет 1–8, повторить 2–3 раза.</w:t>
      </w:r>
    </w:p>
    <w:p w:rsid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1"/>
          <w:color w:val="000000"/>
          <w:sz w:val="28"/>
          <w:szCs w:val="28"/>
        </w:rPr>
      </w:pPr>
      <w:r w:rsidRPr="00154895">
        <w:rPr>
          <w:rStyle w:val="c1"/>
          <w:color w:val="000000"/>
          <w:sz w:val="28"/>
          <w:szCs w:val="28"/>
        </w:rPr>
        <w:t>7. Ходьба в колонне по одному, флажки в правой руке над головой (помахивая).</w:t>
      </w:r>
    </w:p>
    <w:p w:rsid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rStyle w:val="c1"/>
          <w:color w:val="000000"/>
          <w:sz w:val="28"/>
          <w:szCs w:val="28"/>
        </w:rPr>
      </w:pPr>
    </w:p>
    <w:p w:rsid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54895">
        <w:rPr>
          <w:b/>
          <w:color w:val="FF0000"/>
          <w:sz w:val="28"/>
          <w:szCs w:val="28"/>
        </w:rPr>
        <w:lastRenderedPageBreak/>
        <w:t>Комплексы гимнастики после сна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0070C0"/>
          <w:sz w:val="28"/>
          <w:szCs w:val="28"/>
        </w:rPr>
      </w:pPr>
      <w:r w:rsidRPr="00154895">
        <w:rPr>
          <w:b/>
          <w:color w:val="0070C0"/>
          <w:sz w:val="28"/>
          <w:szCs w:val="28"/>
        </w:rPr>
        <w:t>Комплекс № 1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>1.И.п.: лежа на спине, руки вытянуты вверх. «</w:t>
      </w:r>
      <w:proofErr w:type="spellStart"/>
      <w:r w:rsidRPr="00154895">
        <w:rPr>
          <w:color w:val="000000"/>
          <w:sz w:val="28"/>
          <w:szCs w:val="28"/>
        </w:rPr>
        <w:t>Потягушки</w:t>
      </w:r>
      <w:proofErr w:type="spellEnd"/>
      <w:r w:rsidRPr="00154895">
        <w:rPr>
          <w:color w:val="000000"/>
          <w:sz w:val="28"/>
          <w:szCs w:val="28"/>
        </w:rPr>
        <w:t xml:space="preserve">»: прижать подбородок к груди, носки — на себя; потянуться макушкой и руками в одну сторону, пятками — </w:t>
      </w:r>
      <w:proofErr w:type="gramStart"/>
      <w:r w:rsidRPr="00154895">
        <w:rPr>
          <w:color w:val="000000"/>
          <w:sz w:val="28"/>
          <w:szCs w:val="28"/>
        </w:rPr>
        <w:t>в</w:t>
      </w:r>
      <w:proofErr w:type="gramEnd"/>
      <w:r w:rsidRPr="00154895">
        <w:rPr>
          <w:color w:val="000000"/>
          <w:sz w:val="28"/>
          <w:szCs w:val="28"/>
        </w:rPr>
        <w:t xml:space="preserve"> противоположную; расслабиться в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 Повторить 2 раза.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2.И.п.: лежа на спине, руки — вдоль тела. Поднять голову, носки — себя, вытянуть руки вперед, задержаться в этой позе на 5 счетов; вернуться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., расслабиться. Повторить 4 раза.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5 счетов; вернуться </w:t>
      </w:r>
      <w:proofErr w:type="gramStart"/>
      <w:r w:rsidRPr="00154895">
        <w:rPr>
          <w:color w:val="000000"/>
          <w:sz w:val="28"/>
          <w:szCs w:val="28"/>
        </w:rPr>
        <w:t>в</w:t>
      </w:r>
      <w:proofErr w:type="gramEnd"/>
      <w:r w:rsidRPr="00154895">
        <w:rPr>
          <w:color w:val="000000"/>
          <w:sz w:val="28"/>
          <w:szCs w:val="28"/>
        </w:rPr>
        <w:t xml:space="preserve">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 Повторить 5 раз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>4.И.п.: то же. Поднимать ноги поочередно, не отрывая таза от кровати, 5-6 раз каждой ногой.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>5.И.п.: лежа на спине, руки вдоль тела. Руки развести в стороны — вдох, скрестить руки на груди — выдох. Повторить 4 раза.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6.И.п.: основная стойка. «Птицы летят»: 1 — поднять руки в стороны, вверх; 2 — вернуться </w:t>
      </w:r>
      <w:proofErr w:type="gramStart"/>
      <w:r w:rsidRPr="00154895">
        <w:rPr>
          <w:color w:val="000000"/>
          <w:sz w:val="28"/>
          <w:szCs w:val="28"/>
        </w:rPr>
        <w:t>в</w:t>
      </w:r>
      <w:proofErr w:type="gramEnd"/>
      <w:r w:rsidRPr="00154895">
        <w:rPr>
          <w:color w:val="000000"/>
          <w:sz w:val="28"/>
          <w:szCs w:val="28"/>
        </w:rPr>
        <w:t xml:space="preserve">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 Повторить 5-6 раз. Выполнять плавно, не торопясь.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>7.И.п.: ноги слегка расставлены, руки согнуты перед грудью, кисти опущены. «Зайчики»: невысокие прыжки на двух ногах (8-10 прыжков), пауза. Повторить еще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>8. Дыхательное упражнение «Корова мычит»: на длительном выдохе произносить «</w:t>
      </w:r>
      <w:proofErr w:type="spellStart"/>
      <w:r w:rsidRPr="00154895">
        <w:rPr>
          <w:color w:val="000000"/>
          <w:sz w:val="28"/>
          <w:szCs w:val="28"/>
        </w:rPr>
        <w:t>му</w:t>
      </w:r>
      <w:proofErr w:type="spellEnd"/>
      <w:r w:rsidRPr="00154895">
        <w:rPr>
          <w:color w:val="000000"/>
          <w:sz w:val="28"/>
          <w:szCs w:val="28"/>
        </w:rPr>
        <w:t>-у-у-у», вдох; повторить несколько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70C0"/>
          <w:sz w:val="28"/>
          <w:szCs w:val="28"/>
        </w:rPr>
      </w:pPr>
      <w:r w:rsidRPr="00154895">
        <w:rPr>
          <w:rFonts w:ascii="Open Sans" w:hAnsi="Open Sans" w:cs="Open Sans"/>
          <w:color w:val="000000"/>
          <w:sz w:val="28"/>
          <w:szCs w:val="28"/>
        </w:rPr>
        <w:br/>
      </w:r>
      <w:r w:rsidRPr="00154895">
        <w:rPr>
          <w:color w:val="0070C0"/>
          <w:sz w:val="28"/>
          <w:szCs w:val="28"/>
        </w:rPr>
        <w:t>Комплекс № 2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1.И.п.: лежа на спине, руки вдоль тела. Прижать подбородок к груди, носки подтянуть на себя; потянуться, стремясь макушкой в одну сторону, пятками </w:t>
      </w:r>
      <w:bookmarkStart w:id="0" w:name="_GoBack"/>
      <w:bookmarkEnd w:id="0"/>
      <w:r w:rsidRPr="00154895">
        <w:rPr>
          <w:color w:val="000000"/>
          <w:sz w:val="28"/>
          <w:szCs w:val="28"/>
        </w:rPr>
        <w:t xml:space="preserve">— </w:t>
      </w:r>
      <w:proofErr w:type="gramStart"/>
      <w:r w:rsidRPr="00154895">
        <w:rPr>
          <w:color w:val="000000"/>
          <w:sz w:val="28"/>
          <w:szCs w:val="28"/>
        </w:rPr>
        <w:t>в</w:t>
      </w:r>
      <w:proofErr w:type="gramEnd"/>
      <w:r w:rsidRPr="00154895">
        <w:rPr>
          <w:color w:val="000000"/>
          <w:sz w:val="28"/>
          <w:szCs w:val="28"/>
        </w:rPr>
        <w:t xml:space="preserve"> противоположную; расслабиться в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 Повторить 2 раза.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2.И.п.: лежа на спине, руки за головой. Поднять голову, носки — на себя, задержаться в этой позе на 6 счетов, не отрывая лопаток от кровати; вернуться </w:t>
      </w:r>
      <w:proofErr w:type="gramStart"/>
      <w:r w:rsidRPr="00154895">
        <w:rPr>
          <w:color w:val="000000"/>
          <w:sz w:val="28"/>
          <w:szCs w:val="28"/>
        </w:rPr>
        <w:t>в</w:t>
      </w:r>
      <w:proofErr w:type="gramEnd"/>
      <w:r w:rsidRPr="00154895">
        <w:rPr>
          <w:color w:val="000000"/>
          <w:sz w:val="28"/>
          <w:szCs w:val="28"/>
        </w:rPr>
        <w:t xml:space="preserve">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 Повторить 5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«крылышки»; в стороны; на пояс; вернуться </w:t>
      </w:r>
      <w:proofErr w:type="gramStart"/>
      <w:r w:rsidRPr="00154895">
        <w:rPr>
          <w:color w:val="000000"/>
          <w:sz w:val="28"/>
          <w:szCs w:val="28"/>
        </w:rPr>
        <w:t>в</w:t>
      </w:r>
      <w:proofErr w:type="gramEnd"/>
      <w:r w:rsidRPr="00154895">
        <w:rPr>
          <w:color w:val="000000"/>
          <w:sz w:val="28"/>
          <w:szCs w:val="28"/>
        </w:rPr>
        <w:t xml:space="preserve">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 Повторить 5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4.И.п.: то же. Поднять обе ноги одновременно; задержаться в этом положении на 5 счетов; вернуться </w:t>
      </w:r>
      <w:proofErr w:type="gramStart"/>
      <w:r w:rsidRPr="00154895">
        <w:rPr>
          <w:color w:val="000000"/>
          <w:sz w:val="28"/>
          <w:szCs w:val="28"/>
        </w:rPr>
        <w:t>в</w:t>
      </w:r>
      <w:proofErr w:type="gramEnd"/>
      <w:r w:rsidRPr="00154895">
        <w:rPr>
          <w:color w:val="000000"/>
          <w:sz w:val="28"/>
          <w:szCs w:val="28"/>
        </w:rPr>
        <w:t xml:space="preserve"> </w:t>
      </w:r>
      <w:proofErr w:type="spellStart"/>
      <w:r w:rsidRPr="00154895">
        <w:rPr>
          <w:color w:val="000000"/>
          <w:sz w:val="28"/>
          <w:szCs w:val="28"/>
        </w:rPr>
        <w:t>и.п</w:t>
      </w:r>
      <w:proofErr w:type="spellEnd"/>
      <w:r w:rsidRPr="00154895">
        <w:rPr>
          <w:color w:val="000000"/>
          <w:sz w:val="28"/>
          <w:szCs w:val="28"/>
        </w:rPr>
        <w:t>. Повторить 5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5.И.п.: </w:t>
      </w:r>
      <w:proofErr w:type="gramStart"/>
      <w:r w:rsidRPr="00154895">
        <w:rPr>
          <w:color w:val="000000"/>
          <w:sz w:val="28"/>
          <w:szCs w:val="28"/>
        </w:rPr>
        <w:t>сед</w:t>
      </w:r>
      <w:proofErr w:type="gramEnd"/>
      <w:r w:rsidRPr="00154895">
        <w:rPr>
          <w:color w:val="000000"/>
          <w:sz w:val="28"/>
          <w:szCs w:val="28"/>
        </w:rPr>
        <w:t xml:space="preserve"> по-турецки, руки лежат на коленях. «Ванька-встанька»: покачивания из стороны в сторону.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 xml:space="preserve">6.И.п.: основная стойка. </w:t>
      </w:r>
      <w:proofErr w:type="gramStart"/>
      <w:r w:rsidRPr="00154895">
        <w:rPr>
          <w:color w:val="000000"/>
          <w:sz w:val="28"/>
          <w:szCs w:val="28"/>
        </w:rPr>
        <w:t>«Сбор яблок»: поднять руки вперед- вверх, встать на носки, потянуться («сорвать яблоко») — вдох; наклониться вперед-вниз, руки свободно опустить («положить яблоко в корзину») — выдох.</w:t>
      </w:r>
      <w:proofErr w:type="gramEnd"/>
      <w:r w:rsidRPr="00154895">
        <w:rPr>
          <w:color w:val="000000"/>
          <w:sz w:val="28"/>
          <w:szCs w:val="28"/>
        </w:rPr>
        <w:t xml:space="preserve"> Повторить 5-6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lastRenderedPageBreak/>
        <w:t>7.И.п.: стойка на левой ноге, правая нога согнута в колене и взята правой рукой за щиколотку. «Воробей»: 10 невысоких прыжков на левой ноге, затем то же — на правой. Повторить еще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>8. Дыхательное упражнение «Поиграть с голубями»: на длительном выдохе — «гули-гули-гули», затем резко — «кыш!». Повторить несколько раз.</w:t>
      </w:r>
    </w:p>
    <w:p w:rsidR="00154895" w:rsidRPr="00154895" w:rsidRDefault="00154895" w:rsidP="0015489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54895">
        <w:rPr>
          <w:color w:val="000000"/>
          <w:sz w:val="28"/>
          <w:szCs w:val="28"/>
        </w:rPr>
        <w:t>Ходьба по тропе «здоровья».</w:t>
      </w:r>
    </w:p>
    <w:p w:rsidR="00154895" w:rsidRPr="00154895" w:rsidRDefault="00154895" w:rsidP="00154895">
      <w:pPr>
        <w:pStyle w:val="c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154895" w:rsidRPr="00154895" w:rsidRDefault="00154895">
      <w:pPr>
        <w:rPr>
          <w:sz w:val="28"/>
          <w:szCs w:val="28"/>
        </w:rPr>
      </w:pPr>
    </w:p>
    <w:sectPr w:rsidR="00154895" w:rsidRPr="00154895" w:rsidSect="0015489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95"/>
    <w:rsid w:val="001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895"/>
  </w:style>
  <w:style w:type="character" w:customStyle="1" w:styleId="c6">
    <w:name w:val="c6"/>
    <w:basedOn w:val="a0"/>
    <w:rsid w:val="00154895"/>
  </w:style>
  <w:style w:type="paragraph" w:customStyle="1" w:styleId="c7">
    <w:name w:val="c7"/>
    <w:basedOn w:val="a"/>
    <w:rsid w:val="001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4895"/>
  </w:style>
  <w:style w:type="paragraph" w:styleId="a3">
    <w:name w:val="Normal (Web)"/>
    <w:basedOn w:val="a"/>
    <w:uiPriority w:val="99"/>
    <w:semiHidden/>
    <w:unhideWhenUsed/>
    <w:rsid w:val="001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895"/>
  </w:style>
  <w:style w:type="character" w:customStyle="1" w:styleId="c6">
    <w:name w:val="c6"/>
    <w:basedOn w:val="a0"/>
    <w:rsid w:val="00154895"/>
  </w:style>
  <w:style w:type="paragraph" w:customStyle="1" w:styleId="c7">
    <w:name w:val="c7"/>
    <w:basedOn w:val="a"/>
    <w:rsid w:val="001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4895"/>
  </w:style>
  <w:style w:type="paragraph" w:styleId="a3">
    <w:name w:val="Normal (Web)"/>
    <w:basedOn w:val="a"/>
    <w:uiPriority w:val="99"/>
    <w:semiHidden/>
    <w:unhideWhenUsed/>
    <w:rsid w:val="001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Дорогина</dc:creator>
  <cp:lastModifiedBy>Дорогина</cp:lastModifiedBy>
  <cp:revision>1</cp:revision>
  <dcterms:created xsi:type="dcterms:W3CDTF">2020-05-20T15:08:00Z</dcterms:created>
  <dcterms:modified xsi:type="dcterms:W3CDTF">2020-05-20T15:14:00Z</dcterms:modified>
</cp:coreProperties>
</file>