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0F" w:rsidRDefault="00027F0F" w:rsidP="00027F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819150</wp:posOffset>
                </wp:positionV>
                <wp:extent cx="5953125" cy="919162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12 советов родителям будущих первоклассников.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rFonts w:ascii="&amp;quot" w:hAnsi="&amp;quot" w:cs="Tahoma"/>
                                <w:color w:val="C00000"/>
                                <w:sz w:val="27"/>
                                <w:szCs w:val="27"/>
                              </w:rPr>
                              <w:t>Скоро в школу…</w:t>
                            </w:r>
                            <w:r w:rsidRPr="00027F0F">
                              <w:rPr>
                                <w:rFonts w:ascii="&amp;quot" w:hAnsi="&amp;quot" w:cs="Tahom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Этой осенью или через год ваш ребенок переступит ее порог. В стремлении помочь ему уверенно сделать этот шаг родители порой сбиваются с ног в поисках учреждений и частных практиков, готовящих детей к вступительному собеседованию. И забывается простая истина: образование может сделать ребенка умным, но счастливым делает его только душевное, разумно организованное общение с близкими и любимыми людьми — семьей. В ваших силах создать в семье именно такую обстановку, которая не только подготовит ребенка к успешной учебе, но и позволит ему занять достойное место среди одноклассников, чувствовать себя в школе комфортно.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rFonts w:ascii="&amp;quot" w:hAnsi="&amp;quot" w:cs="Tahoma"/>
                                <w:color w:val="C00000"/>
                                <w:sz w:val="27"/>
                                <w:szCs w:val="27"/>
                              </w:rPr>
                              <w:t>1. Чаще делитесь с ребенком воспоминаниями о счастливых мгновениях своего прошлого.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Начало школьной жизни — большое испытание для маленького человека. Этот момент легче переживается детьми, у которых заранее сложилось теплое отношение к школе. Такое отношение складывается из соприкосновений с прошлым опытом близких людей. Перелистайте вместе с ребенком семейный фотоархив. Это занятие исключительно полезно для всех членов семьи. Возвращение к лучшим мгновениям прошлого делает человека сильней и уверенней в себе. Ваши добрые воспоминания о школьных годах, смешные истории из школьной жизни и рассказы о друзьях детства наполнят душу ребенка радостным ожиданием.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2. Помогите ребенку овладеть информацией, которая позволит ему не теряться.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Как правило, дети этого возраста на вопрос: «Как зовут твою маму?» — отвечают: «Мама». Удостоверьтесь, что ваш ребенок помнит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свое полное имя, номер телефона, домашний адрес, имена родителей. Это поможет ему в незнакомой ситуации.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3. Приучите ребенка содержать в порядке свои вещи.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Успехи ребенка в школе во многом зависят от того, как он умеет организовывать свое рабочее место. Вы можете сделать эту скучную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процедуру более привлекательной. Заранее подготовьте в семье рабочее место ребенка: пусть у него будет свой рабочий стол, свои ручки и карандаши (карандаши придется на первых порах точить пока вам, дорогие родители). Все это как у взрослых, но — личная собственность ребенка! И ответственность за порядок тоже личная, ведь у взрослых так.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4. Не пугайте ребенка трудностями и неудачами в школе.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 xml:space="preserve">Многие дети этого возраста неусидчивы. Не всем блестяще даются чтение и </w:t>
                            </w:r>
                          </w:p>
                          <w:p w:rsidR="00027F0F" w:rsidRPr="00AB10FA" w:rsidRDefault="00027F0F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64.5pt;width:468.75pt;height:7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" fillcolor="white [3201]" stroked="f" strokeweight=".5pt">
                <v:textbox>
                  <w:txbxContent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jc w:val="center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>12 советов родителям будущих первоклассников.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rFonts w:ascii="&amp;quot" w:hAnsi="&amp;quot" w:cs="Tahoma"/>
                          <w:color w:val="C00000"/>
                          <w:sz w:val="27"/>
                          <w:szCs w:val="27"/>
                        </w:rPr>
                        <w:t>Скоро в школу…</w:t>
                      </w:r>
                      <w:r w:rsidRPr="00027F0F">
                        <w:rPr>
                          <w:rFonts w:ascii="&amp;quot" w:hAnsi="&amp;quot" w:cs="Tahom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Этой осенью или через год ваш ребенок переступит ее порог. В стремлении помочь ему уверенно сделать этот шаг родители порой сбиваются с ног в поисках учреждений и частных практиков, готовящих детей к вступительному собеседованию. И забывается простая истина: образование может сделать ребенка умным, но счастливым делает его только душевное, разумно организованное общение с близкими и любимыми людьми — семьей. В ваших силах создать в семье именно такую обстановку, которая не только подготовит ребенка к успешной учебе, но и позволит ему занять достойное место среди одноклассников, чувствовать себя в школе комфортно.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rFonts w:ascii="&amp;quot" w:hAnsi="&amp;quot" w:cs="Tahoma"/>
                          <w:color w:val="C00000"/>
                          <w:sz w:val="27"/>
                          <w:szCs w:val="27"/>
                        </w:rPr>
                        <w:t>1. Чаще делитесь с ребенком воспоминаниями о счастливых мгновениях своего прошлого.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Начало школьной жизни — большое испытание для маленького человека. Этот момент легче переживается детьми, у которых заранее сложилось теплое отношение к школе. Такое отношение складывается из соприкосновений с прошлым опытом близких людей. Перелистайте вместе с ребенком семейный фотоархив. Это занятие исключительно полезно для всех членов семьи. Возвращение к лучшим мгновениям прошлого делает человека сильней и уверенней в себе. Ваши добрые воспоминания о школьных годах, смешные истории из школьной жизни и рассказы о друзьях детства наполнят душу ребенка радостным ожиданием.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2. Помогите ребенку овладеть информацией, которая позволит ему не теряться.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Как правило, дети этого возраста на вопрос: «Как зовут твою маму?» — отвечают: «Мама». Удостоверьтесь, что ваш ребенок помнит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свое полное имя, номер телефона, домашний адрес, имена родителей. Это поможет ему в незнакомой ситуации.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3. Приучите ребенка содержать в порядке свои вещи.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Успехи ребенка в школе во многом зависят от того, как он умеет организовывать свое рабочее место. Вы можете сделать эту скучную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процедуру более привлекательной. Заранее подготовьте в семье рабочее место ребенка: пусть у него будет свой рабочий стол, свои ручки и карандаши (карандаши придется на первых порах точить пока вам, дорогие родители). Все это как у взрослых, но — личная собственность ребенка! И ответственность за порядок тоже личная, ведь у взрослых так.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4. Не пугайте ребенка трудностями и неудачами в школе.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 xml:space="preserve">Многие дети этого возраста неусидчивы. Не всем блестяще даются чтение и </w:t>
                      </w:r>
                    </w:p>
                    <w:p w:rsidR="00027F0F" w:rsidRPr="00AB10FA" w:rsidRDefault="00027F0F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F0F">
        <w:rPr>
          <w:noProof/>
          <w:lang w:eastAsia="ru-RU"/>
        </w:rPr>
        <w:drawing>
          <wp:inline distT="0" distB="0" distL="0" distR="0">
            <wp:extent cx="7543800" cy="10825184"/>
            <wp:effectExtent l="0" t="0" r="0" b="0"/>
            <wp:docPr id="1" name="Рисунок 1" descr="C:\Users\ДС№27КРЕПЫШ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№27КРЕПЫШ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58" cy="108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0F" w:rsidRDefault="00027F0F" w:rsidP="00027F0F">
      <w:pPr>
        <w:tabs>
          <w:tab w:val="left" w:pos="336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800101</wp:posOffset>
                </wp:positionV>
                <wp:extent cx="6172200" cy="91821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8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0F" w:rsidRPr="00AB10FA" w:rsidRDefault="00AB10FA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счет. Очень многих трудно добудиться утром и быстро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собрать в детский сад. В</w:t>
                            </w:r>
                            <w:r w:rsidRPr="00AB10FA"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F0F"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этой связи вполне объяснимо стремление родителей предупредить детей о предстоящих неприятностях. «В школу не возьмут…», «Двойки будут ставить…», «В классе засмеют…» В некоторых случаях эти меры могут иметь успех. Но отдаленные последствия всегда плачевны. В моей практике был такой случай. Девочка блестяще прошла вступительное тестирование, а на вопрос: «Хочешь ли ты учиться в школе?» уверенно ответила: «Нет!».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5. Не старайтесь быть для ребенка учителем.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Стремитесь к поддержанию дружеских отношений Некоторые дети испытывают трудности в общении с другими детьми.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 участие в этой игре. Детям очень нравится играть вместе с родителями. Предложите ребенку самому пригласить к себе на день рождения своих друзей. Этот день станет для него незабываемым, если в программе торжества найдется место для совместных игр детей и взрослых. Дайте ребенку почувствовать, что он может рассчитывать на вашу поддержку в любой ситуации. Одними учебными занятиями с ребенком этого достичь невозможно.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6. Научите ребенка правильно реагировать на неудачи.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Ваш ребенок оказался в игре последним и демонстративно отказался играть с приятелями дальше. Помогите ему справиться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 xml:space="preserve">с разочарованием. Предложите детям сыграть еще разок, но немного измените правила игры. Пусть победителем считается только первый, а все остальные — проигравшие. Отмечайте по ходу игры успех каждого. Приободряйте хронических неудачников надеждой. После игры обратите внимание ребенка на то, как отнеслись к проигрышу остальные игроки. Пусть он ощутит </w:t>
                            </w:r>
                            <w:proofErr w:type="spellStart"/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самоценность</w:t>
                            </w:r>
                            <w:proofErr w:type="spellEnd"/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 xml:space="preserve"> игры, а не выигрыша.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7. Хорошие манеры ребенка — зеркало семейных отношений.</w:t>
                            </w:r>
                          </w:p>
                          <w:p w:rsidR="00027F0F" w:rsidRPr="00AB10FA" w:rsidRDefault="00027F0F" w:rsidP="00027F0F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«Спасибо», «Извините», «Можно ли мне…» должны войти в речь ребенка до школы. Нравоучениями и проповедями этого достичь трудно.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Постарайтесь исключить из общения между членами семьи приказы и команды: «Чтобы я больше этого не слышал!», «Вынеси мусор». Превратите их в вежливые просьбы. Ребенок непременно скопирует ваш стиль. Ведь он вас любит и стремится подражать во всем.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8. Помогите ребенку обрести чувство уверенности в себе.</w:t>
                            </w:r>
                          </w:p>
                          <w:p w:rsidR="00027F0F" w:rsidRPr="00AB10FA" w:rsidRDefault="00145D47" w:rsidP="00145D47">
                            <w:pPr>
                              <w:rPr>
                                <w:color w:val="385623" w:themeColor="accent6" w:themeShade="80"/>
                              </w:rPr>
                            </w:pPr>
                            <w:r w:rsidRPr="00AB10FA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 xml:space="preserve">Ребенок должен чувствовать себя в любой обстановке так же естественно, как дома. Научите ребенка внимательно относиться к своим нуждам, 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своевременно и естественно сообщать о них взрослым. На прогулке вы зашли куда-то перекусить. Предложите ребенку самостоятельно сделать заказ для себя.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57.75pt;margin-top:63pt;width:486pt;height:7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" fillcolor="white [3201]" stroked="f" strokeweight=".5pt">
                <v:textbox>
                  <w:txbxContent>
                    <w:p w:rsidR="00027F0F" w:rsidRPr="00AB10FA" w:rsidRDefault="00AB10FA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счет. Очень многих трудно добудиться утром и быстро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собрать в детский сад. В</w:t>
                      </w:r>
                      <w:r w:rsidRPr="00AB10FA"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027F0F"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этой связи вполне объяснимо стремление родителей предупредить детей о предстоящих неприятностях. «В школу не возьмут…», «Двойки будут ставить…», «В классе засмеют…» В некоторых случаях эти меры могут иметь успех. Но отдаленные последствия всегда плачевны. В моей практике был такой случай. Девочка блестяще прошла вступительное тестирование, а на вопрос: «Хочешь ли ты учиться в школе?» уверенно ответила: «Нет!».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5. Не старайтесь быть для ребенка учителем.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Стремитесь к поддержанию дружеских отношений Некоторые дети испытывают трудности в общении с другими детьми.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 участие в этой игре. Детям очень нравится играть вместе с родителями. Предложите ребенку самому пригласить к себе на день рождения своих друзей. Этот день станет для него незабываемым, если в программе торжества найдется место для совместных игр детей и взрослых. Дайте ребенку почувствовать, что он может рассчитывать на вашу поддержку в любой ситуации. Одними учебными занятиями с ребенком этого достичь невозможно.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6. Научите ребенка правильно реагировать на неудачи.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Ваш ребенок оказался в игре последним и демонстративно отказался играть с приятелями дальше. Помогите ему справиться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 xml:space="preserve">с разочарованием. Предложите детям сыграть еще разок, но немного измените правила игры. Пусть победителем считается только первый, а все остальные — проигравшие. Отмечайте по ходу игры успех каждого. Приободряйте хронических неудачников надеждой. После игры обратите внимание ребенка на то, как отнеслись к проигрышу остальные игроки. Пусть он ощутит </w:t>
                      </w:r>
                      <w:proofErr w:type="spellStart"/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самоценность</w:t>
                      </w:r>
                      <w:proofErr w:type="spellEnd"/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 xml:space="preserve"> игры, а не выигрыша.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7. Хорошие манеры ребенка — зеркало семейных отношений.</w:t>
                      </w:r>
                    </w:p>
                    <w:p w:rsidR="00027F0F" w:rsidRPr="00AB10FA" w:rsidRDefault="00027F0F" w:rsidP="00027F0F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«Спасибо», «Извините», «Можно ли мне…» должны войти в речь ребенка до школы. Нравоучениями и проповедями этого достичь трудно.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Постарайтесь исключить из общения между членами семьи приказы и команды: «Чтобы я больше этого не слышал!», «Вынеси мусор». Превратите их в вежливые просьбы. Ребенок непременно скопирует ваш стиль. Ведь он вас любит и стремится подражать во всем.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8. Помогите ребенку обрести чувство уверенности в себе.</w:t>
                      </w:r>
                    </w:p>
                    <w:p w:rsidR="00027F0F" w:rsidRPr="00AB10FA" w:rsidRDefault="00145D47" w:rsidP="00145D47">
                      <w:pPr>
                        <w:rPr>
                          <w:color w:val="385623" w:themeColor="accent6" w:themeShade="80"/>
                        </w:rPr>
                      </w:pPr>
                      <w:r w:rsidRPr="00AB10FA"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7"/>
                          <w:szCs w:val="27"/>
                        </w:rPr>
                        <w:t xml:space="preserve">Ребенок должен чувствовать себя в любой обстановке так же естественно, как дома. Научите ребенка внимательно относиться к своим нуждам, 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своевременно и естественно сообщать о них взрослым. На прогулке вы зашли куда-то перекусить. Предложите ребенку самостоятельно сделать заказ для себя. В</w:t>
                      </w:r>
                    </w:p>
                  </w:txbxContent>
                </v:textbox>
              </v:shape>
            </w:pict>
          </mc:Fallback>
        </mc:AlternateContent>
      </w:r>
      <w:r w:rsidRPr="00027F0F">
        <w:rPr>
          <w:noProof/>
          <w:lang w:eastAsia="ru-RU"/>
        </w:rPr>
        <w:drawing>
          <wp:inline distT="0" distB="0" distL="0" distR="0">
            <wp:extent cx="7534275" cy="10811516"/>
            <wp:effectExtent l="0" t="0" r="0" b="8890"/>
            <wp:docPr id="2" name="Рисунок 2" descr="C:\Users\ДС№27КРЕПЫШ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№27КРЕПЫШ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28" cy="108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0F" w:rsidRDefault="00AB10FA" w:rsidP="00027F0F">
      <w:pPr>
        <w:tabs>
          <w:tab w:val="left" w:pos="336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828675</wp:posOffset>
                </wp:positionV>
                <wp:extent cx="6105525" cy="922972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следующий раз пусть сделает заказ для всей семьи. Пусть он попробует спросить в поликлинике: «Где находится туалет?» или сам займет очередь к специалисту.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9. Приучайте ребенка к самостоятельности в обыденной жизни.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Чем больше ребенок может делать самостоятельно, тем более взрослым он себя ощущает.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Научите ребенка самостоятельно раздеваться и вешать свою одежду, застегивать пуговицы и молнии. (Помните, что маленькие пальчики могут справиться только с большими пуговицами и молниями.) Завязывание бантиков на шнурках ботинок потребует особой помощи и внимания с вашей стороны. Желательно, если это будет не накануне выхода на улицу. Лучше посвятить этому занятию несколько вечеров.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10. Научите ребенка самостоятельно принимать решения.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Умение делать самостоятельный выбор развивает в человеке чувство самоуважения. Посоветуйтесь с ребенком о меню семейного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воскресного обеда. Пусть он сам выбирает себе блюдо за праздничным столом и подбирает одежду, соответствующую погоде. Планирование семейного досуга всех членов семьи на выход</w:t>
                            </w:r>
                            <w:r w:rsid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ные дни -еще более сложное дело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. Приучайте ребенка считаться с интересами семьи и учитывать их в повседневной жизни.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11. Стремитесь сделать полезным каждое мгновение общения с ребенком.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Если ребенок помогает вам выпекать праздничный пирог, познакомьте его с основными мерами объема и массы.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Продуктовые универсамы — очень подходящее место для развития внимания и активного слушания ребенка. Попросите ребенка положить в корзину: три пачки печенья, пачку масла, батон белого и буханку черного хлеба. Свою просьбу изложите сразу и больше не повторяйте. Ребенок помогает вам накрывать на стол. Попросите его поставить на стол четыре глубокие тарелки, возле каждой тарелки справа положить ложку. Спросите: сколько ложек тебе понадобится? Ребенок готовится ко сну. Предложите ему вымыть руки, повесить полотенце на свой крючок, выключить свет в ванной. Проходя по улице или находясь в магазине, обращайте внимание ребенка на слова-надписи, которые окружают нас повсюду. Объясняйте их значение. Считайте деревья, шаги, проезжающие мимо машины.</w:t>
                            </w:r>
                          </w:p>
                          <w:p w:rsidR="00145D47" w:rsidRPr="00AB10FA" w:rsidRDefault="00145D47" w:rsidP="00145D47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rStyle w:val="a4"/>
                                <w:color w:val="C00000"/>
                                <w:sz w:val="27"/>
                                <w:szCs w:val="27"/>
                              </w:rPr>
                              <w:t>12. Учите ребенка чувствовать и удивляться, поощряйте его любознательность.</w:t>
                            </w:r>
                          </w:p>
                          <w:p w:rsidR="00145D47" w:rsidRPr="00AB10FA" w:rsidRDefault="00145D47" w:rsidP="00AB10FA">
                            <w:pPr>
                              <w:pStyle w:val="a3"/>
                              <w:spacing w:after="0" w:afterAutospacing="0" w:line="225" w:lineRule="atLeast"/>
                              <w:rPr>
                                <w:rFonts w:ascii="Tahoma" w:hAnsi="Tahoma" w:cs="Tahoma"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AB10FA">
                              <w:rPr>
                                <w:color w:val="385623" w:themeColor="accent6" w:themeShade="80"/>
                                <w:sz w:val="27"/>
                                <w:szCs w:val="27"/>
                              </w:rPr>
                              <w:t>Обращайте его внимание на первые весенние цветы и краски осеннего леса. </w:t>
                            </w:r>
                            <w:r w:rsidRPr="00AB10FA">
                              <w:rPr>
                                <w:rFonts w:ascii="&amp;quot" w:hAnsi="&amp;quot" w:cs="Tahoma"/>
                                <w:color w:val="385623" w:themeColor="accent6" w:themeShade="80"/>
                                <w:sz w:val="27"/>
                                <w:szCs w:val="27"/>
                              </w:rPr>
                              <w:t>Сводите его в зоопарк и вместе найдите самое большое животное, потом самое высокое… Наблюдайте за погодой и очертаниями облаков. Заведите рукописный журнал наблюдений за ростом котенка. Учите ребенка чувствовать. Открыто переживайте с ним все события повседневной жизни, и его любознательность перерастет в радость учения.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62.25pt;margin-top:65.25pt;width:480.75pt;height:7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" fillcolor="white [3201]" stroked="f" strokeweight=".5pt">
                <v:textbox>
                  <w:txbxContent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следующий раз пусть сделает заказ для всей семьи. Пусть он попробует спросить в поликлинике: «Где находится туалет?» или сам займет очередь к специалисту.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9. Приучайте ребенка к самостоятельности в обыденной жизни.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Чем больше ребенок может делать самостоятельно, тем более взрослым он себя ощущает.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Научите ребенка самостоятельно раздеваться и вешать свою одежду, застегивать пуговицы и молнии. (Помните, что маленькие пальчики могут справиться только с большими пуговицами и молниями.) Завязывание бантиков на шнурках ботинок потребует особой помощи и внимания с вашей стороны. Желательно, если это будет не накануне выхода на улицу. Лучше посвятить этому занятию несколько вечеров.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10. Научите ребенка самостоятельно принимать решения.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Умение делать самостоятельный выбор развивает в человеке чувство самоуважения. Посоветуйтесь с ребенком о меню семейного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воскресного обеда. Пусть он сам выбирает себе блюдо за праздничным столом и подбирает одежду, соответствующую погоде. Планирование семейного досуга всех членов семьи на выход</w:t>
                      </w:r>
                      <w:r w:rsid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ные дни -еще более сложное дело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. Приучайте ребенка считаться с интересами семьи и учитывать их в повседневной жизни.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11. Стремитесь сделать полезным каждое мгновение общения с ребенком.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Если ребенок помогает вам выпекать праздничный пирог, познакомьте его с основными мерами объема и массы.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Продуктовые универсамы — очень подходящее место для развития внимания и активного слушания ребенка. Попросите ребенка положить в корзину: три пачки печенья, пачку масла, батон белого и буханку черного хлеба. Свою просьбу изложите сразу и больше не повторяйте. Ребенок помогает вам накрывать на стол. Попросите его поставить на стол четыре глубокие тарелки, возле каждой тарелки справа положить ложку. Спросите: сколько ложек тебе понадобится? Ребенок готовится ко сну. Предложите ему вымыть руки, повесить полотенце на свой крючок, выключить свет в ванной. Проходя по улице или находясь в магазине, обращайте внимание ребенка на слова-надписи, которые окружают нас повсюду. Объясняйте их значение. Считайте деревья, шаги, проезжающие мимо машины.</w:t>
                      </w:r>
                    </w:p>
                    <w:p w:rsidR="00145D47" w:rsidRPr="00AB10FA" w:rsidRDefault="00145D47" w:rsidP="00145D47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 w:rsidRPr="00AB10FA">
                        <w:rPr>
                          <w:rStyle w:val="a4"/>
                          <w:color w:val="C00000"/>
                          <w:sz w:val="27"/>
                          <w:szCs w:val="27"/>
                        </w:rPr>
                        <w:t>12. Учите ребенка чувствовать и удивляться, поощряйте его любознательность.</w:t>
                      </w:r>
                    </w:p>
                    <w:p w:rsidR="00145D47" w:rsidRPr="00AB10FA" w:rsidRDefault="00145D47" w:rsidP="00AB10FA">
                      <w:pPr>
                        <w:pStyle w:val="a3"/>
                        <w:spacing w:after="0" w:afterAutospacing="0" w:line="225" w:lineRule="atLeast"/>
                        <w:rPr>
                          <w:rFonts w:ascii="Tahoma" w:hAnsi="Tahoma" w:cs="Tahoma"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AB10FA">
                        <w:rPr>
                          <w:color w:val="385623" w:themeColor="accent6" w:themeShade="80"/>
                          <w:sz w:val="27"/>
                          <w:szCs w:val="27"/>
                        </w:rPr>
                        <w:t>Обращайте его внимание на первые весенние цветы и краски осеннего леса. </w:t>
                      </w:r>
                      <w:r w:rsidRPr="00AB10FA">
                        <w:rPr>
                          <w:rFonts w:ascii="&amp;quot" w:hAnsi="&amp;quot" w:cs="Tahoma"/>
                          <w:color w:val="385623" w:themeColor="accent6" w:themeShade="80"/>
                          <w:sz w:val="27"/>
                          <w:szCs w:val="27"/>
                        </w:rPr>
                        <w:t>Сводите его в зоопарк и вместе найдите самое большое животное, потом самое высокое… Наблюдайте за погодой и очертаниями облаков. Заведите рукописный журнал наблюдений за ростом котенка. Учите ребенка чувствовать. Открыто переживайте с ним все события повседневной жизни, и его любознательность перерастет в радость учения.</w:t>
                      </w:r>
                    </w:p>
                  </w:txbxContent>
                </v:textbox>
              </v:shape>
            </w:pict>
          </mc:Fallback>
        </mc:AlternateContent>
      </w:r>
      <w:r w:rsidR="00027F0F" w:rsidRPr="00027F0F">
        <w:rPr>
          <w:noProof/>
          <w:lang w:eastAsia="ru-RU"/>
        </w:rPr>
        <w:drawing>
          <wp:inline distT="0" distB="0" distL="0" distR="0">
            <wp:extent cx="7620000" cy="10934529"/>
            <wp:effectExtent l="0" t="0" r="0" b="635"/>
            <wp:docPr id="3" name="Рисунок 3" descr="C:\Users\ДС№27КРЕПЫШ\Desktop\Под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№27КРЕПЫШ\Desktop\Подлож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074" cy="109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F0F" w:rsidSect="00027F0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F"/>
    <w:rsid w:val="00027F0F"/>
    <w:rsid w:val="00145D47"/>
    <w:rsid w:val="006A1DA7"/>
    <w:rsid w:val="00AB10FA"/>
    <w:rsid w:val="00B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3016-168B-4AEC-8F94-8312CC3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ДС№27КРЕПЫШ</cp:lastModifiedBy>
  <cp:revision>1</cp:revision>
  <dcterms:created xsi:type="dcterms:W3CDTF">2018-03-15T05:46:00Z</dcterms:created>
  <dcterms:modified xsi:type="dcterms:W3CDTF">2018-03-15T06:16:00Z</dcterms:modified>
</cp:coreProperties>
</file>